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433F" w14:textId="09C9B348" w:rsidR="00492F4F" w:rsidRDefault="00171D52">
      <w:pPr>
        <w:rPr>
          <w:sz w:val="48"/>
          <w:szCs w:val="48"/>
          <w:lang w:val="en-US"/>
        </w:rPr>
      </w:pPr>
      <w:r w:rsidRPr="00171D52">
        <w:rPr>
          <w:sz w:val="48"/>
          <w:szCs w:val="48"/>
          <w:lang w:val="en-US"/>
        </w:rPr>
        <w:t>TENTATIF CME HOSPITAL PENDANG</w:t>
      </w:r>
    </w:p>
    <w:p w14:paraId="19EF8A7B" w14:textId="15A04270" w:rsidR="00171D52" w:rsidRDefault="00171D52">
      <w:pPr>
        <w:rPr>
          <w:sz w:val="48"/>
          <w:szCs w:val="48"/>
          <w:lang w:val="en-US"/>
        </w:rPr>
      </w:pPr>
    </w:p>
    <w:p w14:paraId="7CB6D0D2" w14:textId="2C9A6911" w:rsidR="00171D52" w:rsidRPr="00171D52" w:rsidRDefault="00171D52">
      <w:pPr>
        <w:rPr>
          <w:b/>
          <w:bCs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# SEHARI SEBELUM CME PERLU DAFTAR </w:t>
      </w:r>
      <w:r w:rsidRPr="00171D52">
        <w:rPr>
          <w:b/>
          <w:bCs/>
          <w:sz w:val="28"/>
          <w:szCs w:val="28"/>
          <w:lang w:val="en-US"/>
        </w:rPr>
        <w:t>PRA PENDAFTARAN</w:t>
      </w:r>
      <w:r>
        <w:rPr>
          <w:sz w:val="28"/>
          <w:szCs w:val="28"/>
          <w:lang w:val="en-US"/>
        </w:rPr>
        <w:t xml:space="preserve"> DI DALAM </w:t>
      </w:r>
      <w:r w:rsidRPr="00171D52">
        <w:rPr>
          <w:b/>
          <w:bCs/>
          <w:i/>
          <w:iCs/>
          <w:sz w:val="28"/>
          <w:szCs w:val="28"/>
          <w:lang w:val="en-US"/>
        </w:rPr>
        <w:t>MYGOVEVENT</w:t>
      </w:r>
    </w:p>
    <w:p w14:paraId="1196EC24" w14:textId="77777777" w:rsidR="00171D52" w:rsidRDefault="00171D52">
      <w:pPr>
        <w:rPr>
          <w:sz w:val="28"/>
          <w:szCs w:val="28"/>
          <w:lang w:val="en-US"/>
        </w:rPr>
      </w:pPr>
    </w:p>
    <w:p w14:paraId="40218D8B" w14:textId="28374A1B" w:rsid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1.30  PTG</w:t>
      </w:r>
      <w:proofErr w:type="gramEnd"/>
      <w:r>
        <w:rPr>
          <w:sz w:val="28"/>
          <w:szCs w:val="28"/>
          <w:lang w:val="en-US"/>
        </w:rPr>
        <w:t xml:space="preserve"> :  </w:t>
      </w:r>
      <w:r w:rsidRPr="00171D52">
        <w:rPr>
          <w:b/>
          <w:bCs/>
          <w:sz w:val="28"/>
          <w:szCs w:val="28"/>
          <w:lang w:val="en-US"/>
        </w:rPr>
        <w:t>PENDAFTARAN MYGOVEVENT</w:t>
      </w:r>
    </w:p>
    <w:p w14:paraId="4B4426EB" w14:textId="740979CD" w:rsid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2.30  PTG</w:t>
      </w:r>
      <w:proofErr w:type="gramEnd"/>
      <w:r>
        <w:rPr>
          <w:sz w:val="28"/>
          <w:szCs w:val="28"/>
          <w:lang w:val="en-US"/>
        </w:rPr>
        <w:t xml:space="preserve"> : CME BERMULA</w:t>
      </w:r>
    </w:p>
    <w:p w14:paraId="561A4F23" w14:textId="24B01CD2" w:rsid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3.30  PTG</w:t>
      </w:r>
      <w:proofErr w:type="gramEnd"/>
      <w:r>
        <w:rPr>
          <w:sz w:val="28"/>
          <w:szCs w:val="28"/>
          <w:lang w:val="en-US"/>
        </w:rPr>
        <w:t xml:space="preserve"> : TAMAT CME</w:t>
      </w:r>
    </w:p>
    <w:p w14:paraId="0CBF7AC5" w14:textId="77740999" w:rsidR="00171D52" w:rsidRP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4.30  PTG</w:t>
      </w:r>
      <w:proofErr w:type="gramEnd"/>
      <w:r>
        <w:rPr>
          <w:sz w:val="28"/>
          <w:szCs w:val="28"/>
          <w:lang w:val="en-US"/>
        </w:rPr>
        <w:t xml:space="preserve"> : PENDAFTARAN DI TUTUP</w:t>
      </w:r>
    </w:p>
    <w:sectPr w:rsidR="00171D52" w:rsidRPr="00171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171D52"/>
    <w:rsid w:val="004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D410"/>
  <w15:chartTrackingRefBased/>
  <w15:docId w15:val="{F21105CD-4135-46D2-9C7B-B7EB6D1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2023-07-04T03:34:00Z</dcterms:created>
  <dcterms:modified xsi:type="dcterms:W3CDTF">2023-07-04T03:39:00Z</dcterms:modified>
</cp:coreProperties>
</file>