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/>
          <w:lang w:val="id-ID"/>
        </w:rPr>
      </w:pPr>
      <w:r>
        <w:rPr>
          <w:rFonts w:hint="default"/>
          <w:lang w:val="id-ID"/>
        </w:rPr>
        <w:t xml:space="preserve">  </w:t>
      </w:r>
    </w:p>
    <w:p>
      <w:pPr>
        <w:rPr>
          <w:rFonts w:hint="default"/>
          <w:lang w:val="id-ID"/>
        </w:rPr>
      </w:pPr>
    </w:p>
    <w:p>
      <w:pPr>
        <w:jc w:val="center"/>
        <w:rPr>
          <w:rFonts w:hint="default" w:ascii="Arial" w:hAnsi="Arial" w:cs="Arial"/>
          <w:sz w:val="24"/>
          <w:szCs w:val="24"/>
          <w:lang w:val="id-ID"/>
        </w:rPr>
      </w:pPr>
      <w:r>
        <w:rPr>
          <w:rFonts w:hint="default" w:ascii="Arial" w:hAnsi="Arial" w:cs="Arial"/>
          <w:sz w:val="24"/>
          <w:szCs w:val="24"/>
          <w:lang w:val="id-ID"/>
        </w:rPr>
        <w:t>ATURCARA TAKLIMAT PENGIRAAN , PEMERIKSAAN DAN VERIFIKASI STOR JABATAN KESIHATAN W.P LABUAN BAGI TAHUN 2026</w:t>
      </w:r>
    </w:p>
    <w:p>
      <w:pPr>
        <w:jc w:val="center"/>
        <w:rPr>
          <w:rFonts w:hint="default" w:ascii="Arial" w:hAnsi="Arial" w:cs="Arial"/>
          <w:sz w:val="24"/>
          <w:szCs w:val="24"/>
          <w:lang w:val="id-ID"/>
        </w:rPr>
      </w:pPr>
    </w:p>
    <w:p>
      <w:pPr>
        <w:rPr>
          <w:rFonts w:hint="default" w:ascii="Arial" w:hAnsi="Arial" w:cs="Arial"/>
          <w:sz w:val="24"/>
          <w:szCs w:val="24"/>
          <w:lang w:val="id-ID"/>
        </w:rPr>
      </w:pPr>
    </w:p>
    <w:p>
      <w:pPr>
        <w:rPr>
          <w:rFonts w:hint="default" w:ascii="Arial" w:hAnsi="Arial" w:cs="Arial"/>
          <w:sz w:val="24"/>
          <w:szCs w:val="24"/>
          <w:lang w:val="id-ID"/>
        </w:rPr>
      </w:pPr>
      <w:r>
        <w:rPr>
          <w:rFonts w:hint="default" w:ascii="Arial" w:hAnsi="Arial" w:cs="Arial"/>
          <w:sz w:val="24"/>
          <w:szCs w:val="24"/>
          <w:lang w:val="id-ID"/>
        </w:rPr>
        <w:t>TARIKH</w:t>
      </w:r>
      <w:r>
        <w:rPr>
          <w:rFonts w:hint="default" w:ascii="Arial" w:hAnsi="Arial" w:cs="Arial"/>
          <w:sz w:val="24"/>
          <w:szCs w:val="24"/>
          <w:lang w:val="id-ID"/>
        </w:rPr>
        <w:tab/>
      </w:r>
      <w:r>
        <w:rPr>
          <w:rFonts w:hint="default" w:ascii="Arial" w:hAnsi="Arial" w:cs="Arial"/>
          <w:sz w:val="24"/>
          <w:szCs w:val="24"/>
          <w:lang w:val="id-ID"/>
        </w:rPr>
        <w:tab/>
        <w:t/>
      </w:r>
      <w:r>
        <w:rPr>
          <w:rFonts w:hint="default" w:ascii="Arial" w:hAnsi="Arial" w:cs="Arial"/>
          <w:sz w:val="24"/>
          <w:szCs w:val="24"/>
          <w:lang w:val="id-ID"/>
        </w:rPr>
        <w:tab/>
      </w:r>
      <w:bookmarkStart w:id="0" w:name="_GoBack"/>
      <w:bookmarkEnd w:id="0"/>
      <w:r>
        <w:rPr>
          <w:rFonts w:hint="default" w:ascii="Arial" w:hAnsi="Arial" w:cs="Arial"/>
          <w:sz w:val="24"/>
          <w:szCs w:val="24"/>
          <w:lang w:val="id-ID"/>
        </w:rPr>
        <w:t>: 16 OKTOBER 2026</w:t>
      </w:r>
    </w:p>
    <w:p>
      <w:pPr>
        <w:rPr>
          <w:rFonts w:hint="default" w:ascii="Arial" w:hAnsi="Arial" w:cs="Arial"/>
          <w:sz w:val="24"/>
          <w:szCs w:val="24"/>
          <w:lang w:val="id-ID"/>
        </w:rPr>
      </w:pPr>
    </w:p>
    <w:p>
      <w:pPr>
        <w:rPr>
          <w:rFonts w:hint="default" w:ascii="Arial" w:hAnsi="Arial" w:cs="Arial"/>
          <w:sz w:val="24"/>
          <w:szCs w:val="24"/>
          <w:lang w:val="id-ID"/>
        </w:rPr>
      </w:pPr>
      <w:r>
        <w:rPr>
          <w:rFonts w:hint="default" w:ascii="Arial" w:hAnsi="Arial" w:cs="Arial"/>
          <w:sz w:val="24"/>
          <w:szCs w:val="24"/>
          <w:lang w:val="id-ID"/>
        </w:rPr>
        <w:t xml:space="preserve">MASA </w:t>
      </w:r>
      <w:r>
        <w:rPr>
          <w:rFonts w:hint="default" w:ascii="Arial" w:hAnsi="Arial" w:cs="Arial"/>
          <w:sz w:val="24"/>
          <w:szCs w:val="24"/>
          <w:lang w:val="id-ID"/>
        </w:rPr>
        <w:tab/>
      </w:r>
      <w:r>
        <w:rPr>
          <w:rFonts w:hint="default" w:ascii="Arial" w:hAnsi="Arial" w:cs="Arial"/>
          <w:sz w:val="24"/>
          <w:szCs w:val="24"/>
          <w:lang w:val="id-ID"/>
        </w:rPr>
        <w:tab/>
        <w:t/>
      </w:r>
      <w:r>
        <w:rPr>
          <w:rFonts w:hint="default" w:ascii="Arial" w:hAnsi="Arial" w:cs="Arial"/>
          <w:sz w:val="24"/>
          <w:szCs w:val="24"/>
          <w:lang w:val="id-ID"/>
        </w:rPr>
        <w:tab/>
        <w:t>: 8.30 PAGI</w:t>
      </w:r>
    </w:p>
    <w:p>
      <w:pPr>
        <w:rPr>
          <w:rFonts w:hint="default" w:ascii="Arial" w:hAnsi="Arial" w:cs="Arial"/>
          <w:sz w:val="24"/>
          <w:szCs w:val="24"/>
          <w:lang w:val="id-ID"/>
        </w:rPr>
      </w:pPr>
    </w:p>
    <w:p>
      <w:pPr>
        <w:rPr>
          <w:rFonts w:hint="default" w:ascii="Arial" w:hAnsi="Arial" w:cs="Arial"/>
          <w:sz w:val="24"/>
          <w:szCs w:val="24"/>
          <w:lang w:val="id-ID"/>
        </w:rPr>
      </w:pPr>
      <w:r>
        <w:rPr>
          <w:rFonts w:hint="default" w:ascii="Arial" w:hAnsi="Arial" w:cs="Arial"/>
          <w:sz w:val="24"/>
          <w:szCs w:val="24"/>
          <w:lang w:val="id-ID"/>
        </w:rPr>
        <w:t xml:space="preserve">TEMPAT </w:t>
      </w:r>
      <w:r>
        <w:rPr>
          <w:rFonts w:hint="default" w:ascii="Arial" w:hAnsi="Arial" w:cs="Arial"/>
          <w:sz w:val="24"/>
          <w:szCs w:val="24"/>
          <w:lang w:val="id-ID"/>
        </w:rPr>
        <w:tab/>
      </w:r>
      <w:r>
        <w:rPr>
          <w:rFonts w:hint="default" w:ascii="Arial" w:hAnsi="Arial" w:cs="Arial"/>
          <w:sz w:val="24"/>
          <w:szCs w:val="24"/>
          <w:lang w:val="id-ID"/>
        </w:rPr>
        <w:tab/>
        <w:t/>
      </w:r>
      <w:r>
        <w:rPr>
          <w:rFonts w:hint="default" w:ascii="Arial" w:hAnsi="Arial" w:cs="Arial"/>
          <w:sz w:val="24"/>
          <w:szCs w:val="24"/>
          <w:lang w:val="id-ID"/>
        </w:rPr>
        <w:tab/>
        <w:t xml:space="preserve">: BILIK MESYUARAT UTAMA PEJABAT PENGARAH </w:t>
      </w:r>
      <w:r>
        <w:rPr>
          <w:rFonts w:hint="default" w:ascii="Arial" w:hAnsi="Arial" w:cs="Arial"/>
          <w:sz w:val="24"/>
          <w:szCs w:val="24"/>
          <w:lang w:val="id-ID"/>
        </w:rPr>
        <w:tab/>
      </w:r>
      <w:r>
        <w:rPr>
          <w:rFonts w:hint="default" w:ascii="Arial" w:hAnsi="Arial" w:cs="Arial"/>
          <w:sz w:val="24"/>
          <w:szCs w:val="24"/>
          <w:lang w:val="id-ID"/>
        </w:rPr>
        <w:tab/>
      </w:r>
      <w:r>
        <w:rPr>
          <w:rFonts w:hint="default" w:ascii="Arial" w:hAnsi="Arial" w:cs="Arial"/>
          <w:sz w:val="24"/>
          <w:szCs w:val="24"/>
          <w:lang w:val="id-ID"/>
        </w:rPr>
        <w:tab/>
      </w:r>
      <w:r>
        <w:rPr>
          <w:rFonts w:hint="default" w:ascii="Arial" w:hAnsi="Arial" w:cs="Arial"/>
          <w:sz w:val="24"/>
          <w:szCs w:val="24"/>
          <w:lang w:val="id-ID"/>
        </w:rPr>
        <w:t xml:space="preserve">  KESIHATAN NEGERI</w:t>
      </w:r>
    </w:p>
    <w:p>
      <w:pPr>
        <w:rPr>
          <w:rFonts w:hint="default" w:ascii="Arial" w:hAnsi="Arial" w:cs="Arial"/>
          <w:sz w:val="24"/>
          <w:szCs w:val="24"/>
          <w:lang w:val="id-ID"/>
        </w:rPr>
      </w:pPr>
    </w:p>
    <w:p>
      <w:pPr>
        <w:rPr>
          <w:rFonts w:hint="default" w:ascii="Arial" w:hAnsi="Arial" w:cs="Arial"/>
          <w:sz w:val="24"/>
          <w:szCs w:val="24"/>
          <w:lang w:val="id-ID"/>
        </w:rPr>
      </w:pPr>
    </w:p>
    <w:p>
      <w:pPr>
        <w:rPr>
          <w:rFonts w:hint="default" w:ascii="Arial" w:hAnsi="Arial" w:cs="Arial"/>
          <w:sz w:val="24"/>
          <w:szCs w:val="24"/>
          <w:lang w:val="id-ID"/>
        </w:rPr>
      </w:pPr>
      <w:r>
        <w:rPr>
          <w:rFonts w:hint="default" w:ascii="Arial" w:hAnsi="Arial" w:cs="Arial"/>
          <w:sz w:val="24"/>
          <w:szCs w:val="24"/>
          <w:lang w:val="id-ID"/>
        </w:rPr>
        <w:t>7.30 PAGI</w:t>
      </w:r>
      <w:r>
        <w:rPr>
          <w:rFonts w:hint="default" w:ascii="Arial" w:hAnsi="Arial" w:cs="Arial"/>
          <w:sz w:val="24"/>
          <w:szCs w:val="24"/>
          <w:lang w:val="id-ID"/>
        </w:rPr>
        <w:tab/>
      </w:r>
      <w:r>
        <w:rPr>
          <w:rFonts w:hint="default" w:ascii="Arial" w:hAnsi="Arial" w:cs="Arial"/>
          <w:sz w:val="24"/>
          <w:szCs w:val="24"/>
          <w:lang w:val="id-ID"/>
        </w:rPr>
        <w:tab/>
      </w:r>
      <w:r>
        <w:rPr>
          <w:rFonts w:hint="default" w:ascii="Arial" w:hAnsi="Arial" w:cs="Arial"/>
          <w:sz w:val="24"/>
          <w:szCs w:val="24"/>
          <w:lang w:val="id-ID"/>
        </w:rPr>
        <w:tab/>
      </w:r>
      <w:r>
        <w:rPr>
          <w:rFonts w:hint="default" w:ascii="Arial" w:hAnsi="Arial" w:cs="Arial"/>
          <w:sz w:val="24"/>
          <w:szCs w:val="24"/>
          <w:lang w:val="id-ID"/>
        </w:rPr>
        <w:t>: PENDAFTARAN PESERTA</w:t>
      </w:r>
    </w:p>
    <w:p>
      <w:pPr>
        <w:rPr>
          <w:rFonts w:hint="default" w:ascii="Arial" w:hAnsi="Arial" w:cs="Arial"/>
          <w:sz w:val="24"/>
          <w:szCs w:val="24"/>
          <w:lang w:val="id-ID"/>
        </w:rPr>
      </w:pPr>
    </w:p>
    <w:p>
      <w:pPr>
        <w:rPr>
          <w:rFonts w:hint="default" w:ascii="Arial" w:hAnsi="Arial" w:cs="Arial"/>
          <w:sz w:val="24"/>
          <w:szCs w:val="24"/>
          <w:lang w:val="id-ID"/>
        </w:rPr>
      </w:pPr>
      <w:r>
        <w:rPr>
          <w:rFonts w:hint="default" w:ascii="Arial" w:hAnsi="Arial" w:cs="Arial"/>
          <w:sz w:val="24"/>
          <w:szCs w:val="24"/>
          <w:lang w:val="id-ID"/>
        </w:rPr>
        <w:t>8.30 PAGI - 11.00 PAGI</w:t>
      </w:r>
      <w:r>
        <w:rPr>
          <w:rFonts w:hint="default" w:ascii="Arial" w:hAnsi="Arial" w:cs="Arial"/>
          <w:sz w:val="24"/>
          <w:szCs w:val="24"/>
          <w:lang w:val="id-ID"/>
        </w:rPr>
        <w:tab/>
      </w:r>
      <w:r>
        <w:rPr>
          <w:rFonts w:hint="default" w:ascii="Arial" w:hAnsi="Arial" w:cs="Arial"/>
          <w:sz w:val="24"/>
          <w:szCs w:val="24"/>
          <w:lang w:val="id-ID"/>
        </w:rPr>
        <w:t xml:space="preserve">: SESI TAKLIMAT PENGIRAAN, PEMERIKSAAN </w:t>
      </w:r>
      <w:r>
        <w:rPr>
          <w:rFonts w:hint="default" w:ascii="Arial" w:hAnsi="Arial" w:cs="Arial"/>
          <w:sz w:val="24"/>
          <w:szCs w:val="24"/>
          <w:lang w:val="id-ID"/>
        </w:rPr>
        <w:tab/>
      </w:r>
      <w:r>
        <w:rPr>
          <w:rFonts w:hint="default" w:ascii="Arial" w:hAnsi="Arial" w:cs="Arial"/>
          <w:sz w:val="24"/>
          <w:szCs w:val="24"/>
          <w:lang w:val="id-ID"/>
        </w:rPr>
        <w:tab/>
      </w:r>
      <w:r>
        <w:rPr>
          <w:rFonts w:hint="default" w:ascii="Arial" w:hAnsi="Arial" w:cs="Arial"/>
          <w:sz w:val="24"/>
          <w:szCs w:val="24"/>
          <w:lang w:val="id-ID"/>
        </w:rPr>
        <w:tab/>
      </w:r>
      <w:r>
        <w:rPr>
          <w:rFonts w:hint="default" w:ascii="Arial" w:hAnsi="Arial" w:cs="Arial"/>
          <w:sz w:val="24"/>
          <w:szCs w:val="24"/>
          <w:lang w:val="id-ID"/>
        </w:rPr>
        <w:tab/>
      </w:r>
      <w:r>
        <w:rPr>
          <w:rFonts w:hint="default" w:ascii="Arial" w:hAnsi="Arial" w:cs="Arial"/>
          <w:sz w:val="24"/>
          <w:szCs w:val="24"/>
          <w:lang w:val="id-ID"/>
        </w:rPr>
        <w:t xml:space="preserve">   DAN VERIFIKASI STOR</w:t>
      </w:r>
    </w:p>
    <w:p>
      <w:pPr>
        <w:rPr>
          <w:rFonts w:hint="default" w:ascii="Arial" w:hAnsi="Arial" w:cs="Arial"/>
          <w:sz w:val="24"/>
          <w:szCs w:val="24"/>
          <w:lang w:val="id-ID"/>
        </w:rPr>
      </w:pPr>
    </w:p>
    <w:p>
      <w:pPr>
        <w:rPr>
          <w:rFonts w:hint="default" w:ascii="Arial" w:hAnsi="Arial" w:cs="Arial"/>
          <w:sz w:val="24"/>
          <w:szCs w:val="24"/>
          <w:lang w:val="id-ID"/>
        </w:rPr>
      </w:pPr>
      <w:r>
        <w:rPr>
          <w:rFonts w:hint="default" w:ascii="Arial" w:hAnsi="Arial" w:cs="Arial"/>
          <w:sz w:val="24"/>
          <w:szCs w:val="24"/>
          <w:lang w:val="id-ID"/>
        </w:rPr>
        <w:t>11.00 PAGI</w:t>
      </w:r>
      <w:r>
        <w:rPr>
          <w:rFonts w:hint="default" w:ascii="Arial" w:hAnsi="Arial" w:cs="Arial"/>
          <w:sz w:val="24"/>
          <w:szCs w:val="24"/>
          <w:lang w:val="id-ID"/>
        </w:rPr>
        <w:tab/>
      </w:r>
      <w:r>
        <w:rPr>
          <w:rFonts w:hint="default" w:ascii="Arial" w:hAnsi="Arial" w:cs="Arial"/>
          <w:sz w:val="24"/>
          <w:szCs w:val="24"/>
          <w:lang w:val="id-ID"/>
        </w:rPr>
        <w:tab/>
      </w:r>
      <w:r>
        <w:rPr>
          <w:rFonts w:hint="default" w:ascii="Arial" w:hAnsi="Arial" w:cs="Arial"/>
          <w:sz w:val="24"/>
          <w:szCs w:val="24"/>
          <w:lang w:val="id-ID"/>
        </w:rPr>
        <w:tab/>
      </w:r>
      <w:r>
        <w:rPr>
          <w:rFonts w:hint="default" w:ascii="Arial" w:hAnsi="Arial" w:cs="Arial"/>
          <w:sz w:val="24"/>
          <w:szCs w:val="24"/>
          <w:lang w:val="id-ID"/>
        </w:rPr>
        <w:t>: BERSURAI</w:t>
      </w:r>
    </w:p>
    <w:p>
      <w:pPr>
        <w:rPr>
          <w:rFonts w:hint="default"/>
          <w:lang w:val="id-ID"/>
        </w:rPr>
      </w:pPr>
    </w:p>
    <w:p>
      <w:pPr>
        <w:rPr>
          <w:rFonts w:hint="default"/>
          <w:lang w:val="id-ID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756A1E"/>
    <w:rsid w:val="2DE27C67"/>
    <w:rsid w:val="417C4210"/>
    <w:rsid w:val="57756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Office_11.2.0.10330_F1E327BC-269C-435d-A152-05C5408002CA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2026-10-06T02:22:00Z</dcterms:created>
  <dc:creator>User</dc:creator>
  <cp:lastModifiedBy>User</cp:lastModifiedBy>
  <dcterms:modified xsi:type="dcterms:W3CDTF">2026-10-16T01:13:37Z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1033-11.2.0.10330</vt:lpwstr>
  </property>
  <property fmtid="{D5CDD505-2E9C-101B-9397-08002B2CF9AE}" pid="3" name="ICV">
    <vt:lpwstr>6F8E1D04DAFB46CEAA760248DD591B00</vt:lpwstr>
  </property>
</Properties>
</file>