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D524" w14:textId="77777777" w:rsidR="00365DC7" w:rsidRPr="00365DC7" w:rsidRDefault="00365DC7" w:rsidP="00365D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>LAMPIRAN 2</w:t>
      </w:r>
      <w:r w:rsidRPr="00365DC7">
        <w:rPr>
          <w:rFonts w:ascii="Arial" w:eastAsia="Times New Roman" w:hAnsi="Arial" w:cs="Arial"/>
          <w:color w:val="000000"/>
          <w:lang w:eastAsia="en-MY"/>
        </w:rPr>
        <w:t> </w:t>
      </w:r>
    </w:p>
    <w:p w14:paraId="36DAAE9B" w14:textId="77777777" w:rsidR="00365DC7" w:rsidRPr="00365DC7" w:rsidRDefault="00365DC7" w:rsidP="00365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7E6932B1" w14:textId="77777777" w:rsidR="00365DC7" w:rsidRPr="00365DC7" w:rsidRDefault="00365DC7" w:rsidP="00365DC7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 xml:space="preserve">KURSUS </w:t>
      </w:r>
      <w:r w:rsidRPr="00365DC7">
        <w:rPr>
          <w:rFonts w:ascii="Arial" w:eastAsia="Times New Roman" w:hAnsi="Arial" w:cs="Arial"/>
          <w:b/>
          <w:bCs/>
          <w:i/>
          <w:iCs/>
          <w:color w:val="000000"/>
          <w:lang w:eastAsia="en-MY"/>
        </w:rPr>
        <w:t>ASSESSMENT LITERACY FOR ENGLISH LANGUAGE TEACHERS</w:t>
      </w: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 xml:space="preserve"> (ALEL) UNTUK GURU SEKOLAH RENDAH</w:t>
      </w:r>
    </w:p>
    <w:p w14:paraId="24CAADF5" w14:textId="77777777" w:rsidR="00365DC7" w:rsidRPr="00365DC7" w:rsidRDefault="00365DC7" w:rsidP="00365DC7">
      <w:pPr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> KEMENTERIAN PENDIDIKAN</w:t>
      </w:r>
    </w:p>
    <w:p w14:paraId="0E805B03" w14:textId="77777777" w:rsidR="00365DC7" w:rsidRPr="00365DC7" w:rsidRDefault="00365DC7" w:rsidP="00365D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>21 – 24 SEPTEMBER 2026 (ISNIN - KHAMIS)</w:t>
      </w:r>
      <w:r w:rsidRPr="00365DC7">
        <w:rPr>
          <w:rFonts w:ascii="Arial" w:eastAsia="Times New Roman" w:hAnsi="Arial" w:cs="Arial"/>
          <w:color w:val="000000"/>
          <w:lang w:eastAsia="en-MY"/>
        </w:rPr>
        <w:t> </w:t>
      </w:r>
    </w:p>
    <w:p w14:paraId="6D302EBF" w14:textId="77777777" w:rsidR="00365DC7" w:rsidRPr="00365DC7" w:rsidRDefault="00365DC7" w:rsidP="00365D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365DC7">
        <w:rPr>
          <w:rFonts w:ascii="Arial" w:eastAsia="Times New Roman" w:hAnsi="Arial" w:cs="Arial"/>
          <w:b/>
          <w:bCs/>
          <w:color w:val="000000"/>
          <w:lang w:eastAsia="en-MY"/>
        </w:rPr>
        <w:t xml:space="preserve">TEMPAT: BILIK ARTIKULASI, SK DATO HASHIM 2, KOTA BHARU, KELANTAN </w:t>
      </w:r>
      <w:r w:rsidRPr="00365DC7">
        <w:rPr>
          <w:rFonts w:ascii="Arial" w:eastAsia="Times New Roman" w:hAnsi="Arial" w:cs="Arial"/>
          <w:color w:val="000000"/>
          <w:lang w:eastAsia="en-MY"/>
        </w:rPr>
        <w:t> </w:t>
      </w:r>
    </w:p>
    <w:p w14:paraId="6C7E391D" w14:textId="77777777" w:rsidR="00365DC7" w:rsidRPr="00365DC7" w:rsidRDefault="00365DC7" w:rsidP="00365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6"/>
        <w:gridCol w:w="3009"/>
        <w:gridCol w:w="1169"/>
        <w:gridCol w:w="3587"/>
        <w:gridCol w:w="1196"/>
        <w:gridCol w:w="3211"/>
      </w:tblGrid>
      <w:tr w:rsidR="00365DC7" w:rsidRPr="00365DC7" w14:paraId="6874524A" w14:textId="77777777">
        <w:trPr>
          <w:trHeight w:val="7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16204BF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HARI/ MASA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85CECED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8.00 –</w:t>
            </w:r>
          </w:p>
          <w:p w14:paraId="4FFA1C42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10.00 PG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91AF9DA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10.30-11.00PG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2AEFECEC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11.00 PG – 1.00 PTG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5160F393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1.00 – 2.00 PTG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0F6D2014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2.00 – 5.00 PTG</w:t>
            </w:r>
          </w:p>
        </w:tc>
      </w:tr>
      <w:tr w:rsidR="00365DC7" w:rsidRPr="00365DC7" w14:paraId="267F7EBB" w14:textId="77777777">
        <w:trPr>
          <w:trHeight w:val="1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85D578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ISNIN</w:t>
            </w:r>
          </w:p>
          <w:p w14:paraId="165B4EB6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(21 SEPTEMBER 2026</w:t>
            </w: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MY"/>
              </w:rPr>
              <w:t>)</w:t>
            </w:r>
          </w:p>
          <w:p w14:paraId="47E76818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1419B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proofErr w:type="spellStart"/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Pendaftaran</w:t>
            </w:r>
            <w:proofErr w:type="spellEnd"/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 xml:space="preserve"> dan Housekeeping</w:t>
            </w:r>
          </w:p>
          <w:p w14:paraId="468E8577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4A2FBDF" w14:textId="77777777" w:rsidR="00365DC7" w:rsidRPr="00365DC7" w:rsidRDefault="00365DC7" w:rsidP="00365DC7">
            <w:pPr>
              <w:shd w:val="clear" w:color="auto" w:fill="DAEEF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REHAT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58B74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1 &amp; 2: Looking Back to Move Forward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8E3BB20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REHAT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8EC099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3: From Intentions to Evidence</w:t>
            </w:r>
          </w:p>
        </w:tc>
      </w:tr>
      <w:tr w:rsidR="00365DC7" w:rsidRPr="00365DC7" w14:paraId="0D59056D" w14:textId="77777777">
        <w:trPr>
          <w:trHeight w:val="119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2D9AE9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  <w:p w14:paraId="649CA15A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SELASA</w:t>
            </w:r>
          </w:p>
          <w:p w14:paraId="67E6E930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(22 SEPTEMBER 2026)</w:t>
            </w:r>
          </w:p>
          <w:p w14:paraId="208CBB12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152D7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3: From Intentions to Evidence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3EFE0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6422F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4: Designing Classroom Assessment Tasks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EECC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6ED43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4: Designing Classroom Assessment Tasks</w:t>
            </w:r>
          </w:p>
        </w:tc>
      </w:tr>
      <w:tr w:rsidR="00365DC7" w:rsidRPr="00365DC7" w14:paraId="61178A52" w14:textId="77777777">
        <w:trPr>
          <w:trHeight w:val="11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31D129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RABU</w:t>
            </w:r>
          </w:p>
          <w:p w14:paraId="3131CBF7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 SEPTEMBERI 2026)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A93CD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5: Making Professional Judgements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50DD8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0E04C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5: Making Professional Judgements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9B2BA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71CC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6: Feedback for Learning Progression</w:t>
            </w:r>
          </w:p>
          <w:p w14:paraId="778C6BFC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</w:tr>
      <w:tr w:rsidR="00365DC7" w:rsidRPr="00365DC7" w14:paraId="21385261" w14:textId="77777777">
        <w:trPr>
          <w:trHeight w:val="8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5F225BA8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HARI/ MASA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4231D23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8.00 –</w:t>
            </w:r>
          </w:p>
          <w:p w14:paraId="1221B124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10.00 PG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57B5C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EAA44A0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en-MY"/>
              </w:rPr>
              <w:t>11.00 PG – 12.30 TGH 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5177D8C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proofErr w:type="spellStart"/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Perjalanan</w:t>
            </w:r>
            <w:proofErr w:type="spellEnd"/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 xml:space="preserve"> Pulang </w:t>
            </w:r>
          </w:p>
        </w:tc>
      </w:tr>
      <w:tr w:rsidR="00365DC7" w:rsidRPr="00365DC7" w14:paraId="75EB071F" w14:textId="77777777">
        <w:trPr>
          <w:trHeight w:val="16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BD2A15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KHAMIS</w:t>
            </w:r>
          </w:p>
          <w:p w14:paraId="5C042F1C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MY"/>
              </w:rPr>
              <w:t>(24 SEPTEMBER 2026)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029F4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6: Feedback for Learning Progression</w:t>
            </w:r>
          </w:p>
          <w:p w14:paraId="60A634E1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78144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6EC43" w14:textId="77777777" w:rsidR="00365DC7" w:rsidRPr="00365DC7" w:rsidRDefault="00365DC7" w:rsidP="0036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  <w:r w:rsidRPr="00365DC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en-MY"/>
              </w:rPr>
              <w:t>Topic 7: Classroom Transfer and Professional Reflection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2A905" w14:textId="77777777" w:rsidR="00365DC7" w:rsidRPr="00365DC7" w:rsidRDefault="00365DC7" w:rsidP="0036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</w:tr>
    </w:tbl>
    <w:p w14:paraId="38DD68D0" w14:textId="77777777" w:rsidR="004379CA" w:rsidRDefault="004379CA"/>
    <w:sectPr w:rsidR="004379CA" w:rsidSect="00365DC7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C7"/>
    <w:rsid w:val="00040105"/>
    <w:rsid w:val="00365DC7"/>
    <w:rsid w:val="004379CA"/>
    <w:rsid w:val="0051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5EFBC"/>
  <w15:chartTrackingRefBased/>
  <w15:docId w15:val="{BA7AC5FD-2CE2-40D8-B013-8B9B7F9F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D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D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D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D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D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D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PN. HARBANS KAUR A/P HARPAL SINGH</dc:creator>
  <cp:keywords/>
  <dc:description/>
  <cp:lastModifiedBy>PN. HARBANS KAUR A/P HARPAL SINGH</cp:lastModifiedBy>
  <cp:revision>1</cp:revision>
  <dcterms:created xsi:type="dcterms:W3CDTF">2026-09-08T02:31:00Z</dcterms:created>
  <dcterms:modified xsi:type="dcterms:W3CDTF">2026-09-08T02:32:00Z</dcterms:modified>
</cp:coreProperties>
</file>